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FD" w:rsidRDefault="005F1490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 Т В Е Р Ж Д Е Н О</w:t>
      </w:r>
    </w:p>
    <w:p w:rsidR="00C075FD" w:rsidRDefault="005F1490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31 октября 2024 года</w:t>
      </w:r>
    </w:p>
    <w:p w:rsidR="00C075FD" w:rsidRDefault="00C075FD">
      <w:pPr>
        <w:jc w:val="center"/>
        <w:rPr>
          <w:b/>
        </w:rPr>
      </w:pPr>
    </w:p>
    <w:p w:rsidR="00C075FD" w:rsidRDefault="005F149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ГРАФИК ПРИЕМА АДВОКАТАМИ</w:t>
      </w:r>
    </w:p>
    <w:p w:rsidR="00C075FD" w:rsidRDefault="005F14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:rsidR="00C075FD" w:rsidRDefault="005F149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:rsidR="00C075FD" w:rsidRDefault="00C075FD"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Ф.И.О. адвокатов, осуществляющих прием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Алнашский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 w:rsidR="00C075FD" w:rsidRDefault="005F1490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офис 10</w:t>
            </w:r>
          </w:p>
          <w:p w:rsidR="00C075FD" w:rsidRDefault="005F1490">
            <w:pPr>
              <w:jc w:val="center"/>
            </w:pPr>
            <w:r>
              <w:rPr>
                <w:b/>
                <w:bCs/>
              </w:rPr>
              <w:t>8-904-277-11-41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Якимов Игорь Владимирович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Балезинский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Балезинского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Балезино, ул. Советская, д. 11, помещение 2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8-950-171-55-77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Стрелков Олег Рафаилович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Вавожс</w:t>
            </w:r>
            <w:r>
              <w:rPr>
                <w:b/>
                <w:sz w:val="22"/>
                <w:szCs w:val="22"/>
              </w:rPr>
              <w:t xml:space="preserve">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 w:rsidR="00C075FD" w:rsidRDefault="005F1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26, 2 этаж</w:t>
            </w:r>
          </w:p>
          <w:p w:rsidR="00C075FD" w:rsidRDefault="005F14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8-912-870-94-93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Мезрина Ольга Владимировна</w:t>
            </w: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8-919-907-92-92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Вахрушев Сергей Анатольевич</w:t>
            </w: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Воткинск, ул. Советская, д. 80</w:t>
            </w:r>
          </w:p>
          <w:p w:rsidR="00C075FD" w:rsidRDefault="005F1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8-922-515-16-66</w:t>
            </w:r>
          </w:p>
          <w:p w:rsidR="00C075FD" w:rsidRDefault="00C075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Пищиков Роман Юрьевич</w:t>
            </w: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Воткинский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 w:rsidR="00C075FD" w:rsidRDefault="005F14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8-922-314-35-56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Балаганский Александр Николаевич</w:t>
            </w:r>
          </w:p>
        </w:tc>
      </w:tr>
      <w:tr w:rsidR="00C075FD">
        <w:trPr>
          <w:trHeight w:val="119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Глазов и Глазовский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Глазовского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314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8-912-749-61-62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Обухова Зоя Андреевна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rPr>
          <w:trHeight w:val="913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8-904-319-70-29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Русских Владимир Владимирович</w:t>
            </w: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318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8-912-003-30-99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Сидько Юлия Георгиевна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Граховский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8-919-902-11-24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Савиных Светлана Александровна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Дебесский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Дебесского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Дебесы,  ул. Ярославцева, д. 3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8(34151) 4-11-04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8-950-812-28-78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Касаткин Сергей Валерьевич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rPr>
          <w:trHeight w:val="14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Игринский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 Игринского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Игра, ул. Труда, 8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8-912-741-07-41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Кудрявцев Виктор Васильевич</w:t>
            </w:r>
          </w:p>
        </w:tc>
      </w:tr>
      <w:tr w:rsidR="00C075FD">
        <w:trPr>
          <w:trHeight w:val="1221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Каракулинский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Камбарка и Камбарский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16"/>
                <w:szCs w:val="16"/>
              </w:rPr>
            </w:pPr>
          </w:p>
          <w:p w:rsidR="00C075FD" w:rsidRDefault="00C075FD">
            <w:pPr>
              <w:jc w:val="center"/>
              <w:rPr>
                <w:b/>
                <w:sz w:val="16"/>
                <w:szCs w:val="16"/>
              </w:rPr>
            </w:pPr>
          </w:p>
          <w:p w:rsidR="00C075FD" w:rsidRDefault="00C075FD">
            <w:pPr>
              <w:jc w:val="center"/>
              <w:rPr>
                <w:b/>
                <w:sz w:val="16"/>
                <w:szCs w:val="16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  Камбарского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8(34153) 3-03-90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8-912-461-18-75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Гоголева Любовь Феофановна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8"/>
                <w:szCs w:val="28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Кезский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Кезского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Кез, ул. Осипенко, д. 2а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8(34158) 3-13-69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8-950-812-42-53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Родионов Сергей Константинович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Киясовский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Киясовского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Киясово, ул. Советская, 2, 3 этаж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 8-912-874-28-16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Белянкин Андрей Александрович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Красногорского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д. 15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Малопургинский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Малая Пурга,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Пионерская, д. 48, оф. 2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(34138) 4-25-49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8-912-855-60-00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Никитин Юрий Михайлович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Можга и Можгинский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Наговицына, 67-5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8-912-744-31-66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Костина Ольга Николаевна</w:t>
            </w: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г. Можга и Можгинский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Можгинская, 64, оф.10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8-909-054-86-60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8-919-901-37-77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Туманский Александр Моисеевич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C075FD" w:rsidRDefault="005F1490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C075FD" w:rsidRDefault="005F1490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УР, г. Сарапул, ул. Красноармейская, д. 85, офис 9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8-982-993-35-29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Тимирова Кристина Робертовна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Селтинский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Селтинского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Селты, ул. Юбилейная, д. 11а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8-950-173-35-32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Варец Евгений Васильевич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Сюмсинский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Сюмсинского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Сюмси, ул. Советская, д. 56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(34152) 2-25-77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Мезрин Андрей Александрович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Шарканский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Шарканского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Шаркан, ул. Советская, д. 28 к.16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(34136) 3-33-30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8-912-451-93-40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Сафонова Светлана Викторовна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8"/>
                <w:szCs w:val="28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Юкаменский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16"/>
                <w:szCs w:val="16"/>
              </w:rPr>
            </w:pPr>
          </w:p>
          <w:p w:rsidR="00C075FD" w:rsidRDefault="00C075FD">
            <w:pPr>
              <w:jc w:val="center"/>
              <w:rPr>
                <w:b/>
                <w:sz w:val="16"/>
                <w:szCs w:val="16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Юкаменского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50 лет ВЛКСМ, д. 1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Кондратьева Наталия Олеговна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Якшур-Бодьинский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Якшур-Бодьинского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82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8-982-991-36-30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Аникин Константин Николаевич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C075FD" w:rsidRDefault="00C07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Якшур-Бодья, ул. Пушиной, д. 95,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 2</w:t>
            </w:r>
            <w:r>
              <w:rPr>
                <w:b/>
                <w:sz w:val="22"/>
                <w:szCs w:val="22"/>
              </w:rPr>
              <w:t>05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8-912-871-77-99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Юскин Олег Юрьевич</w:t>
            </w:r>
          </w:p>
        </w:tc>
      </w:tr>
      <w:tr w:rsidR="00C075FD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28"/>
                <w:szCs w:val="28"/>
              </w:rPr>
              <w:t>Ярский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Ярского района УР</w:t>
            </w:r>
          </w:p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Яр, ул. Советская, д. 59а</w:t>
            </w:r>
          </w:p>
          <w:p w:rsidR="00C075FD" w:rsidRDefault="005F1490">
            <w:pPr>
              <w:jc w:val="center"/>
            </w:pPr>
            <w:r>
              <w:rPr>
                <w:b/>
                <w:sz w:val="22"/>
                <w:szCs w:val="22"/>
              </w:rPr>
              <w:t>8-950-172-82-41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5FD" w:rsidRDefault="005F14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Кутявина Алёна Леонидовна</w:t>
            </w:r>
          </w:p>
          <w:p w:rsidR="00C075FD" w:rsidRDefault="00C075F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075FD" w:rsidRDefault="005F1490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:rsidR="00C075FD" w:rsidRDefault="005F1490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</w:t>
      </w:r>
      <w:r>
        <w:rPr>
          <w:sz w:val="20"/>
          <w:szCs w:val="20"/>
        </w:rPr>
        <w:t>тся исходя из их фактического места жительства;</w:t>
      </w:r>
    </w:p>
    <w:p w:rsidR="00C075FD" w:rsidRDefault="005F1490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</w:t>
      </w:r>
      <w:r>
        <w:rPr>
          <w:rFonts w:eastAsia="Times New Roman CYR"/>
          <w:sz w:val="20"/>
          <w:szCs w:val="20"/>
        </w:rPr>
        <w:t xml:space="preserve"> Правительстве Удмуртской Республике в течение одного рабочего дня с момента получения такого Решения.</w:t>
      </w:r>
    </w:p>
    <w:sectPr w:rsidR="00C075FD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90" w:rsidRDefault="005F1490">
      <w:r>
        <w:separator/>
      </w:r>
    </w:p>
  </w:endnote>
  <w:endnote w:type="continuationSeparator" w:id="0">
    <w:p w:rsidR="005F1490" w:rsidRDefault="005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90" w:rsidRDefault="005F1490">
      <w:r>
        <w:separator/>
      </w:r>
    </w:p>
  </w:footnote>
  <w:footnote w:type="continuationSeparator" w:id="0">
    <w:p w:rsidR="005F1490" w:rsidRDefault="005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FD"/>
    <w:rsid w:val="005F1490"/>
    <w:rsid w:val="00C075FD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B8AA9-E880-4C93-8BE5-07F02E0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3">
    <w:name w:val="Основной шрифт абзаца1"/>
  </w:style>
  <w:style w:type="character" w:customStyle="1" w:styleId="af9">
    <w:name w:val="Символ нумерации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ADMIN</cp:lastModifiedBy>
  <cp:revision>2</cp:revision>
  <dcterms:created xsi:type="dcterms:W3CDTF">2025-01-10T05:20:00Z</dcterms:created>
  <dcterms:modified xsi:type="dcterms:W3CDTF">2025-01-10T05:20:00Z</dcterms:modified>
</cp:coreProperties>
</file>